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A1A33" w14:textId="77777777" w:rsidR="002D51DB" w:rsidRPr="00C70D0C" w:rsidRDefault="002D51DB" w:rsidP="002D51DB">
      <w:pPr>
        <w:spacing w:after="0"/>
        <w:jc w:val="both"/>
        <w:rPr>
          <w:rStyle w:val="Hipervnculo"/>
          <w:rFonts w:ascii="Arial" w:hAnsi="Arial" w:cs="Arial"/>
          <w:color w:val="00CC00"/>
        </w:rPr>
      </w:pPr>
      <w:r w:rsidRPr="00C70D0C">
        <w:rPr>
          <w:rStyle w:val="Hipervnculo"/>
          <w:rFonts w:ascii="Arial" w:hAnsi="Arial" w:cs="Arial"/>
          <w:color w:val="00CC00"/>
        </w:rPr>
        <w:t>Los campos en color verde deberán ser diligenciados</w:t>
      </w:r>
    </w:p>
    <w:p w14:paraId="2CABF829" w14:textId="77777777" w:rsidR="002D51DB" w:rsidRPr="00C70D0C" w:rsidRDefault="002D51DB" w:rsidP="002D51DB">
      <w:pPr>
        <w:spacing w:after="0"/>
        <w:jc w:val="both"/>
        <w:rPr>
          <w:rStyle w:val="Hipervnculo"/>
          <w:rFonts w:ascii="Arial" w:hAnsi="Arial" w:cs="Arial"/>
          <w:color w:val="FF0000"/>
        </w:rPr>
      </w:pPr>
      <w:r w:rsidRPr="00C70D0C">
        <w:rPr>
          <w:rStyle w:val="Hipervnculo"/>
          <w:rFonts w:ascii="Arial" w:hAnsi="Arial" w:cs="Arial"/>
          <w:color w:val="FF0000"/>
        </w:rPr>
        <w:t>Los campos en color rojo deberán ser eliminados</w:t>
      </w:r>
    </w:p>
    <w:p w14:paraId="5C5C0A5E" w14:textId="3179DD24" w:rsidR="002D51DB" w:rsidRPr="00262743" w:rsidRDefault="002D51DB" w:rsidP="002D51DB">
      <w:pPr>
        <w:spacing w:after="0"/>
        <w:jc w:val="both"/>
        <w:rPr>
          <w:rFonts w:ascii="Arial" w:hAnsi="Arial" w:cs="Arial"/>
          <w:i/>
          <w:iCs/>
        </w:rPr>
      </w:pPr>
      <w:r w:rsidRPr="00C70D0C">
        <w:rPr>
          <w:rStyle w:val="Hipervnculo"/>
          <w:rFonts w:ascii="Arial" w:hAnsi="Arial" w:cs="Arial"/>
          <w:i/>
          <w:iCs/>
        </w:rPr>
        <w:t xml:space="preserve">Los campos en cursiva definen las opciones que se pueden tener entre personas </w:t>
      </w:r>
      <w:r w:rsidR="00162629" w:rsidRPr="00C70D0C">
        <w:rPr>
          <w:rStyle w:val="Hipervnculo"/>
          <w:rFonts w:ascii="Arial" w:hAnsi="Arial" w:cs="Arial"/>
          <w:i/>
          <w:iCs/>
        </w:rPr>
        <w:t>jurídicas</w:t>
      </w:r>
      <w:r w:rsidRPr="00C70D0C">
        <w:rPr>
          <w:rStyle w:val="Hipervnculo"/>
          <w:rFonts w:ascii="Arial" w:hAnsi="Arial" w:cs="Arial"/>
          <w:i/>
          <w:iCs/>
        </w:rPr>
        <w:t>,</w:t>
      </w:r>
      <w:r w:rsidR="00162629">
        <w:rPr>
          <w:rStyle w:val="Hipervnculo"/>
          <w:rFonts w:ascii="Arial" w:hAnsi="Arial" w:cs="Arial"/>
          <w:i/>
          <w:iCs/>
        </w:rPr>
        <w:t xml:space="preserve"> </w:t>
      </w:r>
      <w:r w:rsidRPr="00C70D0C">
        <w:rPr>
          <w:rStyle w:val="Hipervnculo"/>
          <w:rFonts w:ascii="Arial" w:hAnsi="Arial" w:cs="Arial"/>
          <w:i/>
          <w:iCs/>
        </w:rPr>
        <w:t>naturales y alianzas</w:t>
      </w:r>
    </w:p>
    <w:p w14:paraId="12C190E1" w14:textId="608E6EDA" w:rsidR="00296C94" w:rsidRDefault="00296C94" w:rsidP="002D51DB">
      <w:pPr>
        <w:pStyle w:val="Textoindependiente31"/>
        <w:widowControl/>
        <w:spacing w:after="0"/>
        <w:rPr>
          <w:rFonts w:cs="Arial"/>
          <w:b/>
          <w:color w:val="FFFFFF"/>
          <w:sz w:val="22"/>
          <w:szCs w:val="22"/>
        </w:rPr>
      </w:pPr>
    </w:p>
    <w:p w14:paraId="533F7AE2" w14:textId="77777777" w:rsidR="002D51DB" w:rsidRDefault="002D51DB" w:rsidP="000A3100">
      <w:pPr>
        <w:pStyle w:val="Textoindependiente31"/>
        <w:widowControl/>
        <w:shd w:val="clear" w:color="auto" w:fill="008080"/>
        <w:spacing w:after="0"/>
        <w:jc w:val="center"/>
        <w:rPr>
          <w:rFonts w:cs="Arial"/>
          <w:b/>
          <w:color w:val="FFFFFF"/>
          <w:sz w:val="22"/>
          <w:szCs w:val="22"/>
        </w:rPr>
      </w:pPr>
    </w:p>
    <w:p w14:paraId="71D00B1F" w14:textId="5AA0914B" w:rsidR="00147F47" w:rsidRDefault="65934CDB" w:rsidP="413611EC">
      <w:pPr>
        <w:pStyle w:val="Textoindependiente31"/>
        <w:widowControl/>
        <w:shd w:val="clear" w:color="auto" w:fill="008080"/>
        <w:spacing w:after="0"/>
        <w:jc w:val="center"/>
        <w:rPr>
          <w:rFonts w:cs="Arial"/>
          <w:b/>
          <w:bCs/>
          <w:color w:val="FFFFFF"/>
          <w:sz w:val="22"/>
          <w:szCs w:val="22"/>
        </w:rPr>
      </w:pPr>
      <w:r w:rsidRPr="413611EC">
        <w:rPr>
          <w:b/>
          <w:bCs/>
          <w:color w:val="FFFFFF" w:themeColor="background1"/>
          <w:sz w:val="22"/>
          <w:szCs w:val="22"/>
        </w:rPr>
        <w:t>CONVOCATORIA NACIONAL PARA FOMENTAR LA PROTECCIÓN POR PATENTE Y SU USO COMERCIAL DE ADELANTOS TECNOLÓGICOS EN I+D+i QUE PROMUEVAN LA POTENCIACIÓN ECONÓMICA DEL SECTOR EMPRESARIAL</w:t>
      </w:r>
    </w:p>
    <w:p w14:paraId="0B012A0B" w14:textId="77777777" w:rsidR="00AC67B2" w:rsidRPr="00C053EB" w:rsidRDefault="00AC67B2" w:rsidP="000A3100">
      <w:pPr>
        <w:pStyle w:val="Textoindependiente31"/>
        <w:widowControl/>
        <w:shd w:val="clear" w:color="auto" w:fill="008080"/>
        <w:spacing w:after="0"/>
        <w:jc w:val="center"/>
        <w:rPr>
          <w:rFonts w:cs="Arial"/>
          <w:b/>
          <w:sz w:val="22"/>
          <w:szCs w:val="22"/>
        </w:rPr>
      </w:pPr>
    </w:p>
    <w:p w14:paraId="55479B8C" w14:textId="77777777" w:rsidR="000A3100" w:rsidRPr="00C053EB" w:rsidRDefault="000A3100" w:rsidP="000A3100">
      <w:pPr>
        <w:jc w:val="center"/>
        <w:rPr>
          <w:rFonts w:ascii="Arial" w:hAnsi="Arial" w:cs="Arial"/>
          <w:b/>
          <w:color w:val="FF0000"/>
        </w:rPr>
      </w:pPr>
    </w:p>
    <w:p w14:paraId="37272A4B" w14:textId="77777777" w:rsidR="000A3100" w:rsidRPr="00B97076" w:rsidRDefault="000A3100" w:rsidP="000A3100">
      <w:pPr>
        <w:spacing w:after="0" w:line="240" w:lineRule="auto"/>
        <w:jc w:val="center"/>
        <w:rPr>
          <w:rFonts w:ascii="Arial" w:hAnsi="Arial" w:cs="Arial"/>
          <w:b/>
        </w:rPr>
      </w:pPr>
      <w:r w:rsidRPr="00B97076">
        <w:rPr>
          <w:rFonts w:ascii="Arial" w:hAnsi="Arial" w:cs="Arial"/>
          <w:b/>
        </w:rPr>
        <w:t xml:space="preserve">ANEXO </w:t>
      </w:r>
      <w:r w:rsidR="00C0117B">
        <w:rPr>
          <w:rFonts w:ascii="Arial" w:hAnsi="Arial" w:cs="Arial"/>
          <w:b/>
        </w:rPr>
        <w:t>2</w:t>
      </w:r>
      <w:r w:rsidRPr="00B97076">
        <w:rPr>
          <w:rFonts w:ascii="Arial" w:hAnsi="Arial" w:cs="Arial"/>
          <w:b/>
        </w:rPr>
        <w:t xml:space="preserve"> - DECLARACIÓN DE LAS PARTES QUE DESARROLLARON LA INVENCIÓN</w:t>
      </w:r>
      <w:r w:rsidR="00A54E94">
        <w:rPr>
          <w:rFonts w:ascii="Arial" w:hAnsi="Arial" w:cs="Arial"/>
          <w:b/>
        </w:rPr>
        <w:t xml:space="preserve"> Y TITULARIDAD</w:t>
      </w:r>
    </w:p>
    <w:p w14:paraId="748E5051" w14:textId="77777777" w:rsidR="000A3100" w:rsidRPr="00B97076" w:rsidRDefault="000A3100" w:rsidP="000A3100">
      <w:pPr>
        <w:pStyle w:val="EstiloEstiloTtulo1LatinaArial11pt11pt"/>
        <w:rPr>
          <w:rFonts w:cs="Arial"/>
          <w:szCs w:val="22"/>
          <w:lang w:val="es-CO"/>
        </w:rPr>
      </w:pPr>
    </w:p>
    <w:p w14:paraId="12AC21CC" w14:textId="77777777" w:rsidR="00CF1DDB" w:rsidRPr="00B97076" w:rsidRDefault="00CF1DDB" w:rsidP="00CF1DDB">
      <w:pPr>
        <w:spacing w:after="0" w:line="240" w:lineRule="auto"/>
        <w:jc w:val="both"/>
        <w:rPr>
          <w:rFonts w:ascii="Arial" w:hAnsi="Arial" w:cs="Arial"/>
          <w:b/>
        </w:rPr>
      </w:pPr>
    </w:p>
    <w:p w14:paraId="70995803" w14:textId="77777777" w:rsidR="006D1ED0" w:rsidRPr="00B97076" w:rsidRDefault="00E70C5F" w:rsidP="00CF1DDB">
      <w:pPr>
        <w:spacing w:after="0" w:line="240" w:lineRule="auto"/>
        <w:jc w:val="both"/>
        <w:rPr>
          <w:rFonts w:ascii="Arial" w:hAnsi="Arial" w:cs="Arial"/>
        </w:rPr>
      </w:pPr>
      <w:r w:rsidRPr="00B97076">
        <w:rPr>
          <w:rFonts w:ascii="Arial" w:eastAsia="Arial Unicode MS" w:hAnsi="Arial" w:cs="Arial"/>
          <w:bCs/>
          <w:color w:val="00CC00"/>
          <w:lang w:eastAsia="es-ES"/>
        </w:rPr>
        <w:t>(NOMBRE INVENTOR 1)</w:t>
      </w:r>
      <w:r w:rsidR="004F6EF1" w:rsidRPr="00B97076">
        <w:rPr>
          <w:rFonts w:ascii="Arial" w:eastAsia="Arial Unicode MS" w:hAnsi="Arial" w:cs="Arial"/>
          <w:bCs/>
          <w:color w:val="00CC00"/>
          <w:lang w:eastAsia="es-ES"/>
        </w:rPr>
        <w:t xml:space="preserve">, </w:t>
      </w:r>
      <w:r w:rsidRPr="00B97076">
        <w:rPr>
          <w:rFonts w:ascii="Arial" w:eastAsia="Arial Unicode MS" w:hAnsi="Arial" w:cs="Arial"/>
          <w:bCs/>
          <w:color w:val="00CC00"/>
          <w:lang w:eastAsia="es-ES"/>
        </w:rPr>
        <w:t>(NOMBRE INVENTOR 2), (NOMBRE INVENTOR 3) (NOMBRES DEMÁS INVENTORES…)</w:t>
      </w:r>
      <w:r w:rsidR="00296C94">
        <w:rPr>
          <w:rFonts w:ascii="Arial" w:eastAsia="Arial Unicode MS" w:hAnsi="Arial" w:cs="Arial"/>
          <w:bCs/>
          <w:color w:val="00CC00"/>
          <w:lang w:eastAsia="es-ES"/>
        </w:rPr>
        <w:t xml:space="preserve"> </w:t>
      </w:r>
      <w:r w:rsidR="00BD64A7" w:rsidRPr="00B97076">
        <w:rPr>
          <w:rFonts w:ascii="Arial" w:eastAsia="Arial Unicode MS" w:hAnsi="Arial" w:cs="Arial"/>
          <w:bCs/>
          <w:color w:val="00CC00"/>
          <w:lang w:eastAsia="es-ES"/>
        </w:rPr>
        <w:t>ma</w:t>
      </w:r>
      <w:r w:rsidRPr="00B97076">
        <w:rPr>
          <w:rFonts w:ascii="Arial" w:eastAsia="Arial Unicode MS" w:hAnsi="Arial" w:cs="Arial"/>
          <w:bCs/>
          <w:color w:val="00CC00"/>
          <w:lang w:eastAsia="es-ES"/>
        </w:rPr>
        <w:t>yores de edad y domiciliados en XXXXXX</w:t>
      </w:r>
      <w:r w:rsidR="00BD64A7" w:rsidRPr="00B97076">
        <w:rPr>
          <w:rFonts w:ascii="Arial" w:eastAsia="Arial Unicode MS" w:hAnsi="Arial" w:cs="Arial"/>
          <w:bCs/>
          <w:color w:val="00CC00"/>
          <w:lang w:eastAsia="es-ES"/>
        </w:rPr>
        <w:t xml:space="preserve"> (</w:t>
      </w:r>
      <w:r w:rsidR="00296C94">
        <w:rPr>
          <w:rFonts w:ascii="Arial" w:eastAsia="Arial Unicode MS" w:hAnsi="Arial" w:cs="Arial"/>
          <w:bCs/>
          <w:color w:val="00CC00"/>
          <w:lang w:eastAsia="es-ES"/>
        </w:rPr>
        <w:t>ciudad, d</w:t>
      </w:r>
      <w:r w:rsidRPr="00B97076">
        <w:rPr>
          <w:rFonts w:ascii="Arial" w:eastAsia="Arial Unicode MS" w:hAnsi="Arial" w:cs="Arial"/>
          <w:bCs/>
          <w:color w:val="00CC00"/>
          <w:lang w:eastAsia="es-ES"/>
        </w:rPr>
        <w:t>epartamento</w:t>
      </w:r>
      <w:r w:rsidR="00BD64A7" w:rsidRPr="00B97076">
        <w:rPr>
          <w:rFonts w:ascii="Arial" w:eastAsia="Arial Unicode MS" w:hAnsi="Arial" w:cs="Arial"/>
          <w:bCs/>
          <w:color w:val="00CC00"/>
          <w:lang w:eastAsia="es-ES"/>
        </w:rPr>
        <w:t>),</w:t>
      </w:r>
      <w:r w:rsidR="00BD64A7" w:rsidRPr="00B97076">
        <w:rPr>
          <w:rFonts w:ascii="Arial" w:hAnsi="Arial" w:cs="Arial"/>
          <w:color w:val="5EF030"/>
          <w:lang w:val="es-MX"/>
          <w14:textFill>
            <w14:solidFill>
              <w14:srgbClr w14:val="5EF030">
                <w14:shade w14:val="30000"/>
                <w14:satMod w14:val="115000"/>
              </w14:srgbClr>
            </w14:solidFill>
          </w14:textFill>
        </w:rPr>
        <w:t xml:space="preserve"> </w:t>
      </w:r>
      <w:r w:rsidR="00BD64A7" w:rsidRPr="00B97076">
        <w:rPr>
          <w:rFonts w:ascii="Arial" w:hAnsi="Arial" w:cs="Arial"/>
          <w:lang w:val="es-MX"/>
        </w:rPr>
        <w:t>identifi</w:t>
      </w:r>
      <w:r w:rsidRPr="00B97076">
        <w:rPr>
          <w:rFonts w:ascii="Arial" w:hAnsi="Arial" w:cs="Arial"/>
          <w:lang w:val="es-MX"/>
        </w:rPr>
        <w:t>cados como aparece al pie de nuestras</w:t>
      </w:r>
      <w:r w:rsidR="00BD64A7" w:rsidRPr="00B97076">
        <w:rPr>
          <w:rFonts w:ascii="Arial" w:hAnsi="Arial" w:cs="Arial"/>
          <w:lang w:val="es-MX"/>
        </w:rPr>
        <w:t xml:space="preserve"> firmas, </w:t>
      </w:r>
      <w:r w:rsidR="00F72488" w:rsidRPr="00B97076">
        <w:rPr>
          <w:rFonts w:ascii="Arial" w:hAnsi="Arial" w:cs="Arial"/>
        </w:rPr>
        <w:t>de man</w:t>
      </w:r>
      <w:r w:rsidRPr="00B97076">
        <w:rPr>
          <w:rFonts w:ascii="Arial" w:hAnsi="Arial" w:cs="Arial"/>
        </w:rPr>
        <w:t>era libre y espontánea, declaramos bajo</w:t>
      </w:r>
      <w:r w:rsidR="00F72488" w:rsidRPr="00B97076">
        <w:rPr>
          <w:rFonts w:ascii="Arial" w:hAnsi="Arial" w:cs="Arial"/>
        </w:rPr>
        <w:t xml:space="preserve"> la gravedad de juramento</w:t>
      </w:r>
      <w:r w:rsidR="006D1ED0" w:rsidRPr="00B97076">
        <w:rPr>
          <w:rFonts w:ascii="Arial" w:hAnsi="Arial" w:cs="Arial"/>
        </w:rPr>
        <w:t>:</w:t>
      </w:r>
    </w:p>
    <w:p w14:paraId="45D2612D" w14:textId="77777777" w:rsidR="00197A3B" w:rsidRPr="00B97076" w:rsidRDefault="00197A3B" w:rsidP="00CF1DDB">
      <w:pPr>
        <w:pStyle w:val="Prrafodelista"/>
        <w:spacing w:after="0" w:line="240" w:lineRule="auto"/>
        <w:ind w:left="795"/>
        <w:jc w:val="both"/>
        <w:rPr>
          <w:rFonts w:ascii="Arial" w:hAnsi="Arial" w:cs="Arial"/>
          <w:b/>
          <w:u w:val="single"/>
        </w:rPr>
      </w:pPr>
    </w:p>
    <w:p w14:paraId="32E6DF61" w14:textId="77777777" w:rsidR="00701C6E" w:rsidRPr="00B97076" w:rsidRDefault="00701C6E" w:rsidP="00CF1DDB">
      <w:pPr>
        <w:pStyle w:val="Prrafodelista"/>
        <w:spacing w:after="0" w:line="240" w:lineRule="auto"/>
        <w:ind w:left="795"/>
        <w:jc w:val="both"/>
        <w:rPr>
          <w:rFonts w:ascii="Arial" w:hAnsi="Arial" w:cs="Arial"/>
          <w:b/>
          <w:u w:val="single"/>
        </w:rPr>
      </w:pPr>
    </w:p>
    <w:p w14:paraId="5E145285" w14:textId="77777777" w:rsidR="00197A3B" w:rsidRPr="00B97076" w:rsidRDefault="006D1ED0" w:rsidP="00296C94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Arial" w:eastAsia="Arial Unicode MS" w:hAnsi="Arial" w:cs="Arial"/>
          <w:bCs/>
          <w:color w:val="00CC00"/>
          <w:lang w:eastAsia="es-ES"/>
        </w:rPr>
      </w:pPr>
      <w:r w:rsidRPr="00B97076">
        <w:rPr>
          <w:rFonts w:ascii="Arial" w:hAnsi="Arial" w:cs="Arial"/>
        </w:rPr>
        <w:t>Que so</w:t>
      </w:r>
      <w:r w:rsidR="00BD64A7" w:rsidRPr="00B97076">
        <w:rPr>
          <w:rFonts w:ascii="Arial" w:hAnsi="Arial" w:cs="Arial"/>
        </w:rPr>
        <w:t xml:space="preserve">mos los inventores </w:t>
      </w:r>
      <w:r w:rsidR="009B2396" w:rsidRPr="00B97076">
        <w:rPr>
          <w:rFonts w:ascii="Arial" w:hAnsi="Arial" w:cs="Arial"/>
        </w:rPr>
        <w:t xml:space="preserve">de </w:t>
      </w:r>
      <w:r w:rsidR="00E70C5F" w:rsidRPr="00B97076">
        <w:rPr>
          <w:rFonts w:ascii="Arial" w:hAnsi="Arial" w:cs="Arial"/>
        </w:rPr>
        <w:t>la invención titulada</w:t>
      </w:r>
      <w:r w:rsidR="009B2396" w:rsidRPr="00B97076">
        <w:rPr>
          <w:rFonts w:ascii="Arial" w:hAnsi="Arial" w:cs="Arial"/>
        </w:rPr>
        <w:t xml:space="preserve"> </w:t>
      </w:r>
      <w:r w:rsidR="004F6EF1" w:rsidRPr="00B97076">
        <w:rPr>
          <w:rFonts w:ascii="Arial" w:eastAsia="Arial Unicode MS" w:hAnsi="Arial" w:cs="Arial"/>
          <w:bCs/>
          <w:color w:val="00CC00"/>
          <w:lang w:eastAsia="es-ES"/>
        </w:rPr>
        <w:t>“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>(NOMBRE DE LA INVENCIÓN CON LA QUE APLICAN A LA CONVOCATORIA)</w:t>
      </w:r>
      <w:r w:rsidR="004F6EF1" w:rsidRPr="00B97076">
        <w:rPr>
          <w:rFonts w:ascii="Arial" w:eastAsia="Arial Unicode MS" w:hAnsi="Arial" w:cs="Arial"/>
          <w:bCs/>
          <w:color w:val="00CC00"/>
          <w:lang w:eastAsia="es-ES"/>
        </w:rPr>
        <w:t>”,</w:t>
      </w:r>
    </w:p>
    <w:p w14:paraId="4CAEA0B1" w14:textId="77777777" w:rsidR="00CF1DDB" w:rsidRPr="00B97076" w:rsidRDefault="006D1ED0" w:rsidP="00296C94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Arial" w:hAnsi="Arial" w:cs="Arial"/>
          <w:b/>
          <w:u w:val="single"/>
        </w:rPr>
      </w:pPr>
      <w:r w:rsidRPr="00B97076">
        <w:rPr>
          <w:rFonts w:ascii="Arial" w:hAnsi="Arial" w:cs="Arial"/>
        </w:rPr>
        <w:t>Que, a la fecha, no se ha realizado divulgación alguna de dicha invención</w:t>
      </w:r>
      <w:r w:rsidR="00E70C5F" w:rsidRPr="00B97076">
        <w:rPr>
          <w:rFonts w:ascii="Arial" w:hAnsi="Arial" w:cs="Arial"/>
        </w:rPr>
        <w:t xml:space="preserve"> que afecte la novedad de la misma</w:t>
      </w:r>
      <w:r w:rsidRPr="00B97076">
        <w:rPr>
          <w:rFonts w:ascii="Arial" w:hAnsi="Arial" w:cs="Arial"/>
        </w:rPr>
        <w:t>.</w:t>
      </w:r>
    </w:p>
    <w:p w14:paraId="6257811D" w14:textId="77777777" w:rsidR="009B6A19" w:rsidRDefault="006D1ED0" w:rsidP="00296C94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Arial" w:eastAsia="Arial Unicode MS" w:hAnsi="Arial" w:cs="Arial"/>
          <w:bCs/>
          <w:color w:val="00CC00"/>
          <w:lang w:eastAsia="es-ES"/>
        </w:rPr>
      </w:pPr>
      <w:r w:rsidRPr="00B97076">
        <w:rPr>
          <w:rFonts w:ascii="Arial" w:hAnsi="Arial" w:cs="Arial"/>
        </w:rPr>
        <w:t xml:space="preserve">Que </w:t>
      </w:r>
      <w:r w:rsidR="00065A33">
        <w:rPr>
          <w:rFonts w:ascii="Arial" w:hAnsi="Arial" w:cs="Arial"/>
        </w:rPr>
        <w:t>la</w:t>
      </w:r>
      <w:r w:rsidR="00065A33" w:rsidRPr="00B97076">
        <w:rPr>
          <w:rFonts w:ascii="Arial" w:hAnsi="Arial" w:cs="Arial"/>
        </w:rPr>
        <w:t xml:space="preserve"> titularidad de los derechos patrimoniales de la invención corresponde</w:t>
      </w:r>
      <w:r w:rsidRPr="00B97076">
        <w:rPr>
          <w:rFonts w:ascii="Arial" w:hAnsi="Arial" w:cs="Arial"/>
        </w:rPr>
        <w:t xml:space="preserve"> a 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>(LOS INVENTORES SI APLICA O LA ENTIDAD O ENTIDADES QUE OSTENTEN LA TITULARIDAD DE LOS DERECHOS PATRIMONIALES)</w:t>
      </w:r>
      <w:r w:rsidR="009B6A19" w:rsidRPr="00B97076">
        <w:rPr>
          <w:rFonts w:ascii="Arial" w:eastAsia="Arial Unicode MS" w:hAnsi="Arial" w:cs="Arial"/>
          <w:bCs/>
          <w:color w:val="00CC00"/>
          <w:lang w:eastAsia="es-ES"/>
        </w:rPr>
        <w:t>.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 xml:space="preserve"> </w:t>
      </w:r>
    </w:p>
    <w:p w14:paraId="52011511" w14:textId="5D51EE5F" w:rsidR="006D1ED0" w:rsidRPr="000E7438" w:rsidRDefault="00AF574B" w:rsidP="00296C94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Que 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>(</w:t>
      </w:r>
      <w:r>
        <w:rPr>
          <w:rFonts w:ascii="Arial" w:eastAsia="Arial Unicode MS" w:hAnsi="Arial" w:cs="Arial"/>
          <w:bCs/>
          <w:color w:val="00CC00"/>
          <w:lang w:eastAsia="es-ES"/>
        </w:rPr>
        <w:t xml:space="preserve">NOMBRE DE LA 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>ENTIDAD</w:t>
      </w:r>
      <w:r>
        <w:rPr>
          <w:rFonts w:ascii="Arial" w:eastAsia="Arial Unicode MS" w:hAnsi="Arial" w:cs="Arial"/>
          <w:bCs/>
          <w:color w:val="00CC00"/>
          <w:lang w:eastAsia="es-ES"/>
        </w:rPr>
        <w:t>, LAS ENTIDADES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 xml:space="preserve"> O </w:t>
      </w:r>
      <w:r>
        <w:rPr>
          <w:rFonts w:ascii="Arial" w:eastAsia="Arial Unicode MS" w:hAnsi="Arial" w:cs="Arial"/>
          <w:bCs/>
          <w:color w:val="00CC00"/>
          <w:lang w:eastAsia="es-ES"/>
        </w:rPr>
        <w:t xml:space="preserve">LOS 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>INVENTORES SEGÚN APLIQUE)</w:t>
      </w:r>
      <w:r w:rsidR="009B6A19" w:rsidRPr="00B97076">
        <w:rPr>
          <w:rFonts w:ascii="Arial" w:eastAsia="Arial Unicode MS" w:hAnsi="Arial" w:cs="Arial"/>
          <w:bCs/>
          <w:color w:val="00CC00"/>
          <w:lang w:eastAsia="es-ES"/>
        </w:rPr>
        <w:t>,</w:t>
      </w:r>
      <w:r w:rsidR="009B6A19" w:rsidRPr="00B97076">
        <w:rPr>
          <w:rFonts w:ascii="Arial" w:hAnsi="Arial" w:cs="Arial"/>
          <w:b/>
        </w:rPr>
        <w:t xml:space="preserve"> </w:t>
      </w:r>
      <w:r w:rsidR="009B6A19" w:rsidRPr="00B97076">
        <w:rPr>
          <w:rFonts w:ascii="Arial" w:hAnsi="Arial" w:cs="Arial"/>
        </w:rPr>
        <w:t xml:space="preserve">al ostentar la titularidad de </w:t>
      </w:r>
      <w:r w:rsidR="009F7DEE">
        <w:rPr>
          <w:rFonts w:ascii="Arial" w:hAnsi="Arial" w:cs="Arial"/>
        </w:rPr>
        <w:t xml:space="preserve">los derechos patrimoniales de </w:t>
      </w:r>
      <w:r w:rsidR="009B6A19" w:rsidRPr="00B97076">
        <w:rPr>
          <w:rFonts w:ascii="Arial" w:hAnsi="Arial" w:cs="Arial"/>
        </w:rPr>
        <w:t>la invención, se encuentra</w:t>
      </w:r>
      <w:r w:rsidR="00D075B6" w:rsidRPr="00B97076">
        <w:rPr>
          <w:rFonts w:ascii="Arial" w:hAnsi="Arial" w:cs="Arial"/>
        </w:rPr>
        <w:t xml:space="preserve"> facultada</w:t>
      </w:r>
      <w:r w:rsidR="009B6A19" w:rsidRPr="00B97076">
        <w:rPr>
          <w:rFonts w:ascii="Arial" w:hAnsi="Arial" w:cs="Arial"/>
        </w:rPr>
        <w:t xml:space="preserve"> para presentar </w:t>
      </w:r>
      <w:r w:rsidR="003901F6" w:rsidRPr="00B97076">
        <w:rPr>
          <w:rFonts w:ascii="Arial" w:hAnsi="Arial" w:cs="Arial"/>
        </w:rPr>
        <w:t xml:space="preserve">conjuntamente </w:t>
      </w:r>
      <w:r w:rsidR="00082DCB">
        <w:rPr>
          <w:rFonts w:ascii="Arial" w:hAnsi="Arial" w:cs="Arial"/>
        </w:rPr>
        <w:t xml:space="preserve">solicitudes </w:t>
      </w:r>
      <w:r w:rsidR="009B6A19" w:rsidRPr="00B97076">
        <w:rPr>
          <w:rFonts w:ascii="Arial" w:hAnsi="Arial" w:cs="Arial"/>
        </w:rPr>
        <w:t xml:space="preserve">de patente y, en general, toda clase de protección legal </w:t>
      </w:r>
      <w:r w:rsidR="00E70C5F" w:rsidRPr="00B97076">
        <w:rPr>
          <w:rFonts w:ascii="Arial" w:hAnsi="Arial" w:cs="Arial"/>
        </w:rPr>
        <w:t>de derechos</w:t>
      </w:r>
      <w:r w:rsidR="00197A3B" w:rsidRPr="00B97076">
        <w:rPr>
          <w:rFonts w:ascii="Arial" w:hAnsi="Arial" w:cs="Arial"/>
        </w:rPr>
        <w:t xml:space="preserve"> de propiedad industrial en C</w:t>
      </w:r>
      <w:r w:rsidR="009B6A19" w:rsidRPr="00B97076">
        <w:rPr>
          <w:rFonts w:ascii="Arial" w:hAnsi="Arial" w:cs="Arial"/>
        </w:rPr>
        <w:t>olombia y en el exterior.</w:t>
      </w:r>
    </w:p>
    <w:p w14:paraId="2B32A959" w14:textId="737C6C51" w:rsidR="000E7438" w:rsidRPr="000E7438" w:rsidRDefault="000E7438" w:rsidP="000E7438">
      <w:pPr>
        <w:spacing w:before="120" w:after="120" w:line="240" w:lineRule="auto"/>
        <w:ind w:left="435"/>
        <w:jc w:val="both"/>
        <w:rPr>
          <w:rFonts w:ascii="Arial" w:hAnsi="Arial" w:cs="Arial"/>
          <w:bCs/>
          <w:color w:val="FF0000"/>
        </w:rPr>
      </w:pPr>
      <w:r w:rsidRPr="000E7438">
        <w:rPr>
          <w:rFonts w:ascii="Arial" w:hAnsi="Arial" w:cs="Arial"/>
          <w:bCs/>
          <w:color w:val="FF0000"/>
        </w:rPr>
        <w:t>Diligencie el siguiente punto si se presente en Alianza</w:t>
      </w:r>
    </w:p>
    <w:p w14:paraId="310ABC7E" w14:textId="4A357A79" w:rsidR="00B82253" w:rsidRPr="00162629" w:rsidRDefault="00B82253" w:rsidP="413611EC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Arial" w:eastAsia="Arial" w:hAnsi="Arial" w:cs="Arial"/>
          <w:b/>
          <w:bCs/>
          <w:i/>
          <w:iCs/>
          <w:u w:val="single"/>
        </w:rPr>
      </w:pPr>
      <w:r w:rsidRPr="00162629">
        <w:rPr>
          <w:rFonts w:ascii="Arial" w:hAnsi="Arial" w:cs="Arial"/>
          <w:i/>
          <w:iCs/>
        </w:rPr>
        <w:t xml:space="preserve">Que la alianza </w:t>
      </w:r>
      <w:r w:rsidR="009569E1" w:rsidRPr="00162629">
        <w:rPr>
          <w:rFonts w:ascii="Arial" w:hAnsi="Arial" w:cs="Arial"/>
          <w:i/>
          <w:iCs/>
        </w:rPr>
        <w:t xml:space="preserve">conformada por </w:t>
      </w:r>
      <w:r w:rsidR="009569E1" w:rsidRPr="00162629">
        <w:rPr>
          <w:rFonts w:ascii="Arial" w:eastAsia="Arial Unicode MS" w:hAnsi="Arial" w:cs="Arial"/>
          <w:i/>
          <w:iCs/>
          <w:color w:val="00CC00"/>
          <w:lang w:eastAsia="es-ES"/>
        </w:rPr>
        <w:t>(NOMBRE DE LA ENTIDAD, LAS ENTIDADES SEGÚN APLIQUE)</w:t>
      </w:r>
      <w:r w:rsidR="009569E1" w:rsidRPr="00162629">
        <w:rPr>
          <w:rFonts w:ascii="Arial" w:hAnsi="Arial" w:cs="Arial"/>
          <w:i/>
          <w:iCs/>
        </w:rPr>
        <w:t xml:space="preserve">, de acuerdo a los roles definidos en el modelo de gobernanza, se encuentra facultada para presentarse ante </w:t>
      </w:r>
      <w:r w:rsidR="005E5A9A" w:rsidRPr="00162629">
        <w:rPr>
          <w:rFonts w:ascii="Arial" w:hAnsi="Arial" w:cs="Arial"/>
          <w:i/>
          <w:iCs/>
        </w:rPr>
        <w:t xml:space="preserve">la UNIÓN TEMPORAL CRÉAME TECNNOVA y </w:t>
      </w:r>
      <w:r w:rsidR="00C45809" w:rsidRPr="00162629">
        <w:rPr>
          <w:rFonts w:ascii="Arial" w:hAnsi="Arial" w:cs="Arial"/>
          <w:i/>
          <w:iCs/>
        </w:rPr>
        <w:t xml:space="preserve">el </w:t>
      </w:r>
      <w:r w:rsidR="000E7438" w:rsidRPr="00162629">
        <w:rPr>
          <w:rFonts w:ascii="Arial" w:hAnsi="Arial" w:cs="Arial"/>
          <w:i/>
          <w:iCs/>
        </w:rPr>
        <w:t>MINISTERIO DE CIENCIA, TECNOLOGÍA E INNOVACIÓN</w:t>
      </w:r>
      <w:r w:rsidR="009569E1" w:rsidRPr="00162629">
        <w:rPr>
          <w:rFonts w:ascii="Arial" w:hAnsi="Arial" w:cs="Arial"/>
          <w:i/>
          <w:iCs/>
          <w:color w:val="000000" w:themeColor="text1"/>
        </w:rPr>
        <w:t xml:space="preserve">, para </w:t>
      </w:r>
      <w:r w:rsidR="009569E1" w:rsidRPr="00162629">
        <w:rPr>
          <w:rFonts w:ascii="Arial" w:eastAsia="Arial" w:hAnsi="Arial" w:cs="Arial"/>
          <w:i/>
          <w:iCs/>
          <w:color w:val="000000" w:themeColor="text1"/>
        </w:rPr>
        <w:t xml:space="preserve">aplicar con la invención enunciada a la </w:t>
      </w:r>
      <w:r w:rsidR="68F07B39" w:rsidRPr="00162629">
        <w:rPr>
          <w:rFonts w:ascii="Arial" w:eastAsia="Arial" w:hAnsi="Arial" w:cs="Arial"/>
          <w:i/>
          <w:iCs/>
          <w:color w:val="000000" w:themeColor="text1"/>
        </w:rPr>
        <w:t>CONVOCATORIA NACIONAL PARA FOMENTAR LA PROTECCIÓN POR PATENTE Y SU USO COMERCIAL DE ADELANTOS TECNOLÓGICOS EN I+D+i QUE PROMUEVAN LA POTENCIACIÓN ECONÓMICA DEL SECTOR EMPRESARIAL</w:t>
      </w:r>
      <w:r w:rsidR="00D710BD" w:rsidRPr="00162629">
        <w:rPr>
          <w:rFonts w:ascii="Arial" w:eastAsia="Arial" w:hAnsi="Arial" w:cs="Arial"/>
          <w:i/>
          <w:iCs/>
          <w:color w:val="000000" w:themeColor="text1"/>
        </w:rPr>
        <w:t>, Q</w:t>
      </w:r>
      <w:r w:rsidR="00D710BD" w:rsidRPr="00162629">
        <w:rPr>
          <w:rFonts w:ascii="Arial" w:hAnsi="Arial" w:cs="Arial"/>
          <w:i/>
          <w:iCs/>
          <w:color w:val="000000" w:themeColor="text1"/>
        </w:rPr>
        <w:t>UE</w:t>
      </w:r>
      <w:r w:rsidR="00D710BD" w:rsidRPr="00162629">
        <w:rPr>
          <w:rFonts w:ascii="Arial" w:hAnsi="Arial" w:cs="Arial"/>
          <w:i/>
          <w:iCs/>
        </w:rPr>
        <w:t xml:space="preserve"> </w:t>
      </w:r>
      <w:r w:rsidR="00D710BD" w:rsidRPr="00162629">
        <w:rPr>
          <w:rFonts w:ascii="Arial" w:hAnsi="Arial" w:cs="Arial"/>
          <w:i/>
          <w:iCs/>
        </w:rPr>
        <w:lastRenderedPageBreak/>
        <w:t>PROMUEVAN EL FORTALECIMIENTO ECONÓMICO DEL TEJIDO EMPRESARIAL.</w:t>
      </w:r>
    </w:p>
    <w:p w14:paraId="0E921DB9" w14:textId="53A0DD2D" w:rsidR="00666E2B" w:rsidRPr="00B97076" w:rsidRDefault="00666E2B" w:rsidP="413611EC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Arial" w:hAnsi="Arial" w:cs="Arial"/>
          <w:b/>
          <w:bCs/>
          <w:u w:val="single"/>
        </w:rPr>
      </w:pPr>
      <w:r w:rsidRPr="413611EC">
        <w:rPr>
          <w:rFonts w:ascii="Arial" w:hAnsi="Arial" w:cs="Arial"/>
        </w:rPr>
        <w:t xml:space="preserve">Que </w:t>
      </w:r>
      <w:r w:rsidR="00801FB7" w:rsidRPr="413611EC">
        <w:rPr>
          <w:rFonts w:ascii="Arial" w:hAnsi="Arial" w:cs="Arial"/>
        </w:rPr>
        <w:t xml:space="preserve">en calidad de inventores, </w:t>
      </w:r>
      <w:r w:rsidR="00E20560" w:rsidRPr="413611EC">
        <w:rPr>
          <w:rFonts w:ascii="Arial" w:hAnsi="Arial" w:cs="Arial"/>
        </w:rPr>
        <w:t>para</w:t>
      </w:r>
      <w:r w:rsidR="00E70C5F" w:rsidRPr="413611EC">
        <w:rPr>
          <w:rFonts w:ascii="Arial" w:hAnsi="Arial" w:cs="Arial"/>
        </w:rPr>
        <w:t xml:space="preserve"> efectos de</w:t>
      </w:r>
      <w:r w:rsidR="00EB1AC7" w:rsidRPr="413611EC">
        <w:rPr>
          <w:rFonts w:ascii="Arial" w:hAnsi="Arial" w:cs="Arial"/>
        </w:rPr>
        <w:t xml:space="preserve"> la</w:t>
      </w:r>
      <w:r w:rsidR="00E70C5F" w:rsidRPr="413611EC">
        <w:rPr>
          <w:rFonts w:ascii="Arial" w:hAnsi="Arial" w:cs="Arial"/>
        </w:rPr>
        <w:t xml:space="preserve"> participación en la convocatoria </w:t>
      </w:r>
      <w:r w:rsidR="00F752A4" w:rsidRPr="413611EC">
        <w:rPr>
          <w:rFonts w:ascii="Arial" w:hAnsi="Arial" w:cs="Arial"/>
        </w:rPr>
        <w:t>cuyo objetivo es a</w:t>
      </w:r>
      <w:r w:rsidR="00534F43" w:rsidRPr="413611EC">
        <w:rPr>
          <w:rFonts w:ascii="Arial" w:hAnsi="Arial" w:cs="Arial"/>
        </w:rPr>
        <w:t xml:space="preserve">poyar actividades relacionadas con la protección de invenciones derivadas de actividades de investigación, desarrollo tecnológico e innovación (I+D+i) en todos los sectores tecnológicos que sean susceptibles de protección mediante patente, </w:t>
      </w:r>
      <w:r w:rsidR="00E70C5F" w:rsidRPr="413611EC">
        <w:rPr>
          <w:rFonts w:ascii="Arial" w:hAnsi="Arial" w:cs="Arial"/>
        </w:rPr>
        <w:t xml:space="preserve">exoneramos </w:t>
      </w:r>
      <w:r w:rsidR="00A8718E" w:rsidRPr="413611EC">
        <w:rPr>
          <w:rFonts w:ascii="Arial" w:hAnsi="Arial" w:cs="Arial"/>
        </w:rPr>
        <w:t xml:space="preserve">de responsabilidad a </w:t>
      </w:r>
      <w:r w:rsidR="005E5A9A" w:rsidRPr="413611EC">
        <w:rPr>
          <w:rFonts w:ascii="Arial" w:hAnsi="Arial" w:cs="Arial"/>
        </w:rPr>
        <w:t xml:space="preserve">la UNIÓN TEMPORAL CRÉAME TECNNOVA y </w:t>
      </w:r>
      <w:r w:rsidR="000E7438">
        <w:rPr>
          <w:rFonts w:ascii="Arial" w:hAnsi="Arial" w:cs="Arial"/>
        </w:rPr>
        <w:t>MINISTERIO DE CIENCIA, TECNOLOGÍA E INNOVACIÓN</w:t>
      </w:r>
      <w:r w:rsidR="00962ADA" w:rsidRPr="413611EC">
        <w:rPr>
          <w:rFonts w:ascii="Arial" w:hAnsi="Arial" w:cs="Arial"/>
        </w:rPr>
        <w:t xml:space="preserve"> </w:t>
      </w:r>
      <w:r w:rsidR="000115AE" w:rsidRPr="413611EC">
        <w:rPr>
          <w:rFonts w:ascii="Arial" w:hAnsi="Arial" w:cs="Arial"/>
        </w:rPr>
        <w:t>por</w:t>
      </w:r>
      <w:r w:rsidR="00E70C5F" w:rsidRPr="413611EC">
        <w:rPr>
          <w:rFonts w:ascii="Arial" w:hAnsi="Arial" w:cs="Arial"/>
        </w:rPr>
        <w:t xml:space="preserve"> cualquier reclamación </w:t>
      </w:r>
      <w:r w:rsidR="00A8718E" w:rsidRPr="413611EC">
        <w:rPr>
          <w:rFonts w:ascii="Arial" w:hAnsi="Arial" w:cs="Arial"/>
        </w:rPr>
        <w:t xml:space="preserve">que </w:t>
      </w:r>
      <w:r w:rsidR="00801FB7" w:rsidRPr="413611EC">
        <w:rPr>
          <w:rFonts w:ascii="Arial" w:hAnsi="Arial" w:cs="Arial"/>
        </w:rPr>
        <w:t>pueda surgir por parte de terceros</w:t>
      </w:r>
      <w:r w:rsidR="005368FE" w:rsidRPr="413611EC">
        <w:rPr>
          <w:rFonts w:ascii="Arial" w:hAnsi="Arial" w:cs="Arial"/>
        </w:rPr>
        <w:t xml:space="preserve"> frente a los</w:t>
      </w:r>
      <w:r w:rsidR="00A8718E" w:rsidRPr="413611EC">
        <w:rPr>
          <w:rFonts w:ascii="Arial" w:hAnsi="Arial" w:cs="Arial"/>
        </w:rPr>
        <w:t xml:space="preserve"> </w:t>
      </w:r>
      <w:r w:rsidR="00E70C5F" w:rsidRPr="413611EC">
        <w:rPr>
          <w:rFonts w:ascii="Arial" w:hAnsi="Arial" w:cs="Arial"/>
        </w:rPr>
        <w:t xml:space="preserve">derechos de propiedad intelectual en relación </w:t>
      </w:r>
      <w:proofErr w:type="gramStart"/>
      <w:r w:rsidR="00A8718E" w:rsidRPr="413611EC">
        <w:rPr>
          <w:rFonts w:ascii="Arial" w:hAnsi="Arial" w:cs="Arial"/>
        </w:rPr>
        <w:t xml:space="preserve">con </w:t>
      </w:r>
      <w:r w:rsidR="00E70C5F" w:rsidRPr="413611EC">
        <w:rPr>
          <w:rFonts w:ascii="Arial" w:hAnsi="Arial" w:cs="Arial"/>
        </w:rPr>
        <w:t xml:space="preserve"> la</w:t>
      </w:r>
      <w:proofErr w:type="gramEnd"/>
      <w:r w:rsidR="00E70C5F" w:rsidRPr="413611EC">
        <w:rPr>
          <w:rFonts w:ascii="Arial" w:hAnsi="Arial" w:cs="Arial"/>
        </w:rPr>
        <w:t xml:space="preserve"> invención que se presenta a la convocatoria</w:t>
      </w:r>
      <w:r w:rsidR="00A8718E" w:rsidRPr="413611EC">
        <w:rPr>
          <w:rFonts w:ascii="Arial" w:hAnsi="Arial" w:cs="Arial"/>
        </w:rPr>
        <w:t xml:space="preserve"> mencionada</w:t>
      </w:r>
      <w:r w:rsidR="00E70C5F" w:rsidRPr="413611EC">
        <w:rPr>
          <w:rFonts w:ascii="Arial" w:hAnsi="Arial" w:cs="Arial"/>
        </w:rPr>
        <w:t xml:space="preserve">. En caso de ser necesario asumiremos la defensa de </w:t>
      </w:r>
      <w:r w:rsidR="00FB5C3B" w:rsidRPr="413611EC">
        <w:rPr>
          <w:rFonts w:ascii="Arial" w:hAnsi="Arial" w:cs="Arial"/>
        </w:rPr>
        <w:t>dicha</w:t>
      </w:r>
      <w:r w:rsidR="00E70C5F" w:rsidRPr="413611EC">
        <w:rPr>
          <w:rFonts w:ascii="Arial" w:hAnsi="Arial" w:cs="Arial"/>
        </w:rPr>
        <w:t xml:space="preserve"> entidad.</w:t>
      </w:r>
    </w:p>
    <w:p w14:paraId="168AEEF1" w14:textId="77777777" w:rsidR="00CF1DDB" w:rsidRPr="00B97076" w:rsidRDefault="00CF1DDB" w:rsidP="00296C94">
      <w:pPr>
        <w:spacing w:before="120" w:after="120" w:line="240" w:lineRule="auto"/>
        <w:jc w:val="both"/>
        <w:rPr>
          <w:rFonts w:ascii="Arial" w:hAnsi="Arial" w:cs="Arial"/>
          <w:b/>
          <w:u w:val="single"/>
        </w:rPr>
      </w:pPr>
    </w:p>
    <w:p w14:paraId="6AFD57E2" w14:textId="77777777" w:rsidR="00701C6E" w:rsidRPr="00B97076" w:rsidRDefault="00701C6E" w:rsidP="00296C94">
      <w:pPr>
        <w:spacing w:before="120" w:after="120" w:line="240" w:lineRule="auto"/>
        <w:jc w:val="both"/>
        <w:rPr>
          <w:rFonts w:ascii="Arial" w:hAnsi="Arial" w:cs="Arial"/>
          <w:b/>
          <w:u w:val="single"/>
        </w:rPr>
      </w:pPr>
    </w:p>
    <w:p w14:paraId="14216C1F" w14:textId="77777777" w:rsidR="004F6EF1" w:rsidRPr="00B97076" w:rsidRDefault="003901F6" w:rsidP="00CF1DDB">
      <w:pPr>
        <w:spacing w:after="0" w:line="240" w:lineRule="auto"/>
        <w:jc w:val="both"/>
        <w:rPr>
          <w:rFonts w:ascii="Arial" w:hAnsi="Arial" w:cs="Arial"/>
        </w:rPr>
      </w:pPr>
      <w:r w:rsidRPr="00B97076">
        <w:rPr>
          <w:rFonts w:ascii="Arial" w:hAnsi="Arial" w:cs="Arial"/>
        </w:rPr>
        <w:t>Atentamente,</w:t>
      </w:r>
    </w:p>
    <w:p w14:paraId="613D8DD8" w14:textId="77777777" w:rsidR="00CF1DDB" w:rsidRPr="00B97076" w:rsidRDefault="00CF1DDB" w:rsidP="00CF1DDB">
      <w:pPr>
        <w:spacing w:after="0" w:line="240" w:lineRule="auto"/>
        <w:jc w:val="both"/>
        <w:rPr>
          <w:rFonts w:ascii="Arial" w:hAnsi="Arial" w:cs="Arial"/>
        </w:rPr>
      </w:pPr>
    </w:p>
    <w:p w14:paraId="1177743C" w14:textId="77777777" w:rsidR="00CF1DDB" w:rsidRPr="00B97076" w:rsidRDefault="00CF1DDB" w:rsidP="00CF1DDB">
      <w:pPr>
        <w:spacing w:after="0" w:line="240" w:lineRule="auto"/>
        <w:jc w:val="both"/>
        <w:rPr>
          <w:rFonts w:ascii="Arial" w:hAnsi="Arial" w:cs="Arial"/>
          <w:b/>
          <w:bCs/>
          <w:iCs/>
          <w:u w:val="single"/>
        </w:rPr>
      </w:pPr>
    </w:p>
    <w:p w14:paraId="2EB2D054" w14:textId="77777777" w:rsidR="009C62E2" w:rsidRPr="00B97076" w:rsidRDefault="009C62E2" w:rsidP="00CF1DDB">
      <w:pPr>
        <w:spacing w:after="0" w:line="240" w:lineRule="auto"/>
        <w:jc w:val="both"/>
        <w:rPr>
          <w:rFonts w:ascii="Arial" w:hAnsi="Arial" w:cs="Arial"/>
          <w:b/>
          <w:bCs/>
          <w:iCs/>
          <w:u w:val="single"/>
        </w:rPr>
      </w:pPr>
    </w:p>
    <w:p w14:paraId="1CEEF8A4" w14:textId="77777777" w:rsidR="004F6EF1" w:rsidRPr="00B97076" w:rsidRDefault="00E70C5F" w:rsidP="00CF1DDB">
      <w:pPr>
        <w:spacing w:after="0" w:line="240" w:lineRule="auto"/>
        <w:rPr>
          <w:rFonts w:ascii="Arial" w:hAnsi="Arial" w:cs="Arial"/>
          <w:b/>
          <w:u w:val="single"/>
          <w:lang w:val="es-MX"/>
        </w:rPr>
      </w:pPr>
      <w:r w:rsidRPr="00B97076">
        <w:rPr>
          <w:rFonts w:ascii="Arial" w:hAnsi="Arial" w:cs="Arial"/>
          <w:b/>
          <w:bCs/>
          <w:iCs/>
          <w:u w:val="single"/>
        </w:rPr>
        <w:t>(INVENTOR 1)</w:t>
      </w:r>
    </w:p>
    <w:p w14:paraId="16C5620E" w14:textId="77777777" w:rsidR="004F6EF1" w:rsidRPr="00B97076" w:rsidRDefault="004F6EF1" w:rsidP="00CF1DDB">
      <w:pPr>
        <w:spacing w:after="0" w:line="240" w:lineRule="auto"/>
        <w:rPr>
          <w:rFonts w:ascii="Arial" w:hAnsi="Arial" w:cs="Arial"/>
          <w:b/>
          <w:lang w:val="es-MX"/>
        </w:rPr>
      </w:pPr>
      <w:r w:rsidRPr="00B97076">
        <w:rPr>
          <w:rFonts w:ascii="Arial" w:hAnsi="Arial" w:cs="Arial"/>
          <w:b/>
          <w:lang w:val="es-MX"/>
        </w:rPr>
        <w:t>C.C.</w:t>
      </w:r>
    </w:p>
    <w:p w14:paraId="2D4F6896" w14:textId="77777777" w:rsidR="004F6EF1" w:rsidRPr="00B97076" w:rsidRDefault="004F6EF1" w:rsidP="00CF1DDB">
      <w:pPr>
        <w:spacing w:after="0" w:line="240" w:lineRule="auto"/>
        <w:rPr>
          <w:rFonts w:ascii="Arial" w:hAnsi="Arial" w:cs="Arial"/>
          <w:b/>
          <w:lang w:val="pt-BR"/>
        </w:rPr>
      </w:pPr>
      <w:r w:rsidRPr="00B97076">
        <w:rPr>
          <w:rFonts w:ascii="Arial" w:hAnsi="Arial" w:cs="Arial"/>
          <w:b/>
          <w:lang w:val="pt-BR"/>
        </w:rPr>
        <w:t>CEDENTE</w:t>
      </w:r>
      <w:r w:rsidR="00E70C5F" w:rsidRPr="00B97076">
        <w:rPr>
          <w:rFonts w:ascii="Arial" w:hAnsi="Arial" w:cs="Arial"/>
          <w:b/>
          <w:lang w:val="pt-BR"/>
        </w:rPr>
        <w:t xml:space="preserve"> (SI APLICA)</w:t>
      </w:r>
    </w:p>
    <w:p w14:paraId="5A6C107E" w14:textId="77777777" w:rsidR="00CF1DDB" w:rsidRPr="00B97076" w:rsidRDefault="00CF1DDB" w:rsidP="00CF1DDB">
      <w:pPr>
        <w:spacing w:after="0" w:line="240" w:lineRule="auto"/>
        <w:rPr>
          <w:rFonts w:ascii="Arial" w:hAnsi="Arial" w:cs="Arial"/>
          <w:b/>
          <w:lang w:val="pt-BR"/>
        </w:rPr>
      </w:pPr>
    </w:p>
    <w:p w14:paraId="7EC18EFB" w14:textId="77777777" w:rsidR="009C62E2" w:rsidRPr="00B97076" w:rsidRDefault="009C62E2" w:rsidP="00CF1DDB">
      <w:pPr>
        <w:spacing w:after="0" w:line="240" w:lineRule="auto"/>
        <w:rPr>
          <w:rFonts w:ascii="Arial" w:hAnsi="Arial" w:cs="Arial"/>
          <w:b/>
          <w:lang w:val="pt-BR"/>
        </w:rPr>
      </w:pPr>
    </w:p>
    <w:p w14:paraId="629731E3" w14:textId="77777777" w:rsidR="009C62E2" w:rsidRPr="00B97076" w:rsidRDefault="009C62E2" w:rsidP="00CF1DDB">
      <w:pPr>
        <w:spacing w:after="0" w:line="240" w:lineRule="auto"/>
        <w:rPr>
          <w:rFonts w:ascii="Arial" w:hAnsi="Arial" w:cs="Arial"/>
          <w:b/>
          <w:lang w:val="pt-BR"/>
        </w:rPr>
      </w:pPr>
    </w:p>
    <w:p w14:paraId="5D61B14C" w14:textId="77777777" w:rsidR="009C62E2" w:rsidRPr="00B97076" w:rsidRDefault="009C62E2" w:rsidP="00CF1DDB">
      <w:pPr>
        <w:spacing w:after="0" w:line="240" w:lineRule="auto"/>
        <w:rPr>
          <w:rFonts w:ascii="Arial" w:hAnsi="Arial" w:cs="Arial"/>
          <w:b/>
          <w:lang w:val="pt-BR"/>
        </w:rPr>
      </w:pPr>
    </w:p>
    <w:p w14:paraId="07DB96AA" w14:textId="77777777" w:rsidR="004F6EF1" w:rsidRPr="00B97076" w:rsidRDefault="00E70C5F" w:rsidP="00CF1DDB">
      <w:pPr>
        <w:spacing w:after="0" w:line="240" w:lineRule="auto"/>
        <w:rPr>
          <w:rFonts w:ascii="Arial" w:hAnsi="Arial" w:cs="Arial"/>
          <w:b/>
          <w:u w:val="single"/>
          <w:lang w:val="pt-BR"/>
        </w:rPr>
      </w:pPr>
      <w:r w:rsidRPr="00B97076">
        <w:rPr>
          <w:rFonts w:ascii="Arial" w:hAnsi="Arial" w:cs="Arial"/>
          <w:b/>
          <w:bCs/>
          <w:iCs/>
          <w:u w:val="single"/>
          <w:lang w:val="pt-BR"/>
        </w:rPr>
        <w:t>(INVENTOR 2)</w:t>
      </w:r>
    </w:p>
    <w:p w14:paraId="0E2FBA5F" w14:textId="77777777" w:rsidR="004F6EF1" w:rsidRPr="00B97076" w:rsidRDefault="004F6EF1" w:rsidP="00CF1DDB">
      <w:pPr>
        <w:spacing w:after="0" w:line="240" w:lineRule="auto"/>
        <w:rPr>
          <w:rFonts w:ascii="Arial" w:hAnsi="Arial" w:cs="Arial"/>
          <w:b/>
          <w:lang w:val="pt-BR"/>
        </w:rPr>
      </w:pPr>
      <w:r w:rsidRPr="00B97076">
        <w:rPr>
          <w:rFonts w:ascii="Arial" w:hAnsi="Arial" w:cs="Arial"/>
          <w:b/>
          <w:bCs/>
          <w:iCs/>
          <w:lang w:val="pt-BR"/>
        </w:rPr>
        <w:t>C.C.</w:t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</w:p>
    <w:p w14:paraId="580D9458" w14:textId="77777777" w:rsidR="004F6EF1" w:rsidRPr="00B97076" w:rsidRDefault="004F6EF1" w:rsidP="00CF1DDB">
      <w:pPr>
        <w:spacing w:after="0" w:line="240" w:lineRule="auto"/>
        <w:rPr>
          <w:rFonts w:ascii="Arial" w:hAnsi="Arial" w:cs="Arial"/>
          <w:b/>
          <w:lang w:val="pt-BR"/>
        </w:rPr>
      </w:pPr>
      <w:r w:rsidRPr="00B97076">
        <w:rPr>
          <w:rFonts w:ascii="Arial" w:hAnsi="Arial" w:cs="Arial"/>
          <w:b/>
          <w:lang w:val="pt-BR"/>
        </w:rPr>
        <w:t>CEDENTE</w:t>
      </w:r>
      <w:r w:rsidR="00E70C5F" w:rsidRPr="00B97076">
        <w:rPr>
          <w:rFonts w:ascii="Arial" w:hAnsi="Arial" w:cs="Arial"/>
          <w:b/>
          <w:lang w:val="pt-BR"/>
        </w:rPr>
        <w:t xml:space="preserve"> (SI APLICA)</w:t>
      </w:r>
    </w:p>
    <w:p w14:paraId="1C00D8E6" w14:textId="77777777" w:rsidR="00CF1DDB" w:rsidRPr="00B97076" w:rsidRDefault="00CF1DDB" w:rsidP="00CF1DDB">
      <w:pPr>
        <w:spacing w:after="0" w:line="240" w:lineRule="auto"/>
        <w:rPr>
          <w:rFonts w:ascii="Arial" w:hAnsi="Arial" w:cs="Arial"/>
          <w:b/>
          <w:lang w:val="pt-BR"/>
        </w:rPr>
      </w:pPr>
    </w:p>
    <w:p w14:paraId="678DBCBB" w14:textId="77777777" w:rsidR="009C62E2" w:rsidRPr="00B97076" w:rsidRDefault="009C62E2" w:rsidP="00CF1DDB">
      <w:pPr>
        <w:spacing w:after="0" w:line="240" w:lineRule="auto"/>
        <w:rPr>
          <w:rFonts w:ascii="Arial" w:hAnsi="Arial" w:cs="Arial"/>
          <w:b/>
          <w:lang w:val="pt-BR"/>
        </w:rPr>
      </w:pPr>
    </w:p>
    <w:p w14:paraId="438E2F38" w14:textId="77777777" w:rsidR="009C62E2" w:rsidRPr="00B97076" w:rsidRDefault="009C62E2" w:rsidP="00CF1DDB">
      <w:pPr>
        <w:spacing w:after="0" w:line="240" w:lineRule="auto"/>
        <w:rPr>
          <w:rFonts w:ascii="Arial" w:hAnsi="Arial" w:cs="Arial"/>
          <w:b/>
          <w:lang w:val="pt-BR"/>
        </w:rPr>
      </w:pPr>
    </w:p>
    <w:p w14:paraId="40B656A7" w14:textId="77777777" w:rsidR="009C62E2" w:rsidRPr="00B97076" w:rsidRDefault="009C62E2" w:rsidP="00CF1DDB">
      <w:pPr>
        <w:spacing w:after="0" w:line="240" w:lineRule="auto"/>
        <w:rPr>
          <w:rFonts w:ascii="Arial" w:hAnsi="Arial" w:cs="Arial"/>
          <w:b/>
          <w:lang w:val="pt-BR"/>
        </w:rPr>
      </w:pPr>
    </w:p>
    <w:p w14:paraId="2E27204F" w14:textId="77777777" w:rsidR="00E70C5F" w:rsidRPr="00B97076" w:rsidRDefault="00E70C5F" w:rsidP="00CF1DDB">
      <w:pPr>
        <w:spacing w:after="0" w:line="240" w:lineRule="auto"/>
        <w:rPr>
          <w:rFonts w:ascii="Arial" w:hAnsi="Arial" w:cs="Arial"/>
          <w:b/>
          <w:u w:val="single"/>
          <w:lang w:val="pt-BR"/>
        </w:rPr>
      </w:pPr>
      <w:r w:rsidRPr="00B97076">
        <w:rPr>
          <w:rFonts w:ascii="Arial" w:hAnsi="Arial" w:cs="Arial"/>
          <w:b/>
          <w:bCs/>
          <w:iCs/>
          <w:u w:val="single"/>
          <w:lang w:val="pt-BR"/>
        </w:rPr>
        <w:t>(INVENTOR 3)</w:t>
      </w:r>
    </w:p>
    <w:p w14:paraId="2E0F2FCC" w14:textId="77777777" w:rsidR="00E70C5F" w:rsidRPr="00B97076" w:rsidRDefault="00E70C5F" w:rsidP="00CF1DDB">
      <w:pPr>
        <w:spacing w:after="0" w:line="240" w:lineRule="auto"/>
        <w:rPr>
          <w:rFonts w:ascii="Arial" w:hAnsi="Arial" w:cs="Arial"/>
          <w:b/>
          <w:lang w:val="pt-BR"/>
        </w:rPr>
      </w:pPr>
      <w:r w:rsidRPr="00B97076">
        <w:rPr>
          <w:rFonts w:ascii="Arial" w:hAnsi="Arial" w:cs="Arial"/>
          <w:b/>
          <w:bCs/>
          <w:iCs/>
          <w:lang w:val="pt-BR"/>
        </w:rPr>
        <w:t>C.C.</w:t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</w:p>
    <w:p w14:paraId="17A96853" w14:textId="77777777" w:rsidR="004F6EF1" w:rsidRPr="00B97076" w:rsidRDefault="00E70C5F" w:rsidP="00CF1DDB">
      <w:pPr>
        <w:spacing w:after="0" w:line="240" w:lineRule="auto"/>
        <w:rPr>
          <w:rFonts w:ascii="Arial" w:hAnsi="Arial" w:cs="Arial"/>
          <w:b/>
          <w:lang w:val="pt-BR"/>
        </w:rPr>
      </w:pPr>
      <w:r w:rsidRPr="00B97076">
        <w:rPr>
          <w:rFonts w:ascii="Arial" w:hAnsi="Arial" w:cs="Arial"/>
          <w:b/>
          <w:lang w:val="pt-BR"/>
        </w:rPr>
        <w:t>CEDENTE (SI APLICA)</w:t>
      </w:r>
    </w:p>
    <w:p w14:paraId="5913E901" w14:textId="77777777" w:rsidR="00B97076" w:rsidRPr="00B97076" w:rsidRDefault="00B97076">
      <w:pPr>
        <w:spacing w:after="0" w:line="240" w:lineRule="auto"/>
        <w:rPr>
          <w:rFonts w:ascii="Arial" w:hAnsi="Arial" w:cs="Arial"/>
          <w:b/>
          <w:lang w:val="pt-BR"/>
        </w:rPr>
      </w:pPr>
    </w:p>
    <w:sectPr w:rsidR="00B97076" w:rsidRPr="00B97076" w:rsidSect="00B74902">
      <w:headerReference w:type="default" r:id="rId10"/>
      <w:footerReference w:type="default" r:id="rId11"/>
      <w:pgSz w:w="12240" w:h="15840"/>
      <w:pgMar w:top="2071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20A57" w14:textId="77777777" w:rsidR="000E321F" w:rsidRDefault="000E321F" w:rsidP="009E26F8">
      <w:pPr>
        <w:spacing w:after="0" w:line="240" w:lineRule="auto"/>
      </w:pPr>
      <w:r>
        <w:separator/>
      </w:r>
    </w:p>
  </w:endnote>
  <w:endnote w:type="continuationSeparator" w:id="0">
    <w:p w14:paraId="1EED88E7" w14:textId="77777777" w:rsidR="000E321F" w:rsidRDefault="000E321F" w:rsidP="009E2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Arial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2F9C3" w14:textId="75DDC384" w:rsidR="0054198D" w:rsidRDefault="007F1683">
    <w:pPr>
      <w:pStyle w:val="Piedepgina"/>
      <w:rPr>
        <w:rFonts w:ascii="Arial" w:hAnsi="Arial" w:cs="Arial"/>
        <w:sz w:val="16"/>
        <w:szCs w:val="16"/>
      </w:rPr>
    </w:pPr>
    <w:r w:rsidRPr="00CD2DE0">
      <w:rPr>
        <w:noProof/>
      </w:rPr>
      <w:drawing>
        <wp:anchor distT="0" distB="0" distL="114300" distR="114300" simplePos="0" relativeHeight="251661312" behindDoc="1" locked="0" layoutInCell="1" allowOverlap="1" wp14:anchorId="5B0DCD51" wp14:editId="76D7FCE3">
          <wp:simplePos x="0" y="0"/>
          <wp:positionH relativeFrom="column">
            <wp:posOffset>1009650</wp:posOffset>
          </wp:positionH>
          <wp:positionV relativeFrom="paragraph">
            <wp:posOffset>40640</wp:posOffset>
          </wp:positionV>
          <wp:extent cx="5416550" cy="447675"/>
          <wp:effectExtent l="0" t="0" r="0" b="9525"/>
          <wp:wrapTight wrapText="bothSides">
            <wp:wrapPolygon edited="0">
              <wp:start x="16409" y="0"/>
              <wp:lineTo x="0" y="0"/>
              <wp:lineTo x="0" y="21140"/>
              <wp:lineTo x="16485" y="21140"/>
              <wp:lineTo x="17396" y="21140"/>
              <wp:lineTo x="21499" y="17464"/>
              <wp:lineTo x="21499" y="3677"/>
              <wp:lineTo x="17321" y="0"/>
              <wp:lineTo x="16409" y="0"/>
            </wp:wrapPolygon>
          </wp:wrapTight>
          <wp:docPr id="12" name="Gráfico 11">
            <a:extLst xmlns:a="http://schemas.openxmlformats.org/drawingml/2006/main">
              <a:ext uri="{FF2B5EF4-FFF2-40B4-BE49-F238E27FC236}">
                <a16:creationId xmlns:a16="http://schemas.microsoft.com/office/drawing/2014/main" id="{5F60FFF1-C44A-4DBD-8AD5-0CA09F55F8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áfico 11">
                    <a:extLst>
                      <a:ext uri="{FF2B5EF4-FFF2-40B4-BE49-F238E27FC236}">
                        <a16:creationId xmlns:a16="http://schemas.microsoft.com/office/drawing/2014/main" id="{5F60FFF1-C44A-4DBD-8AD5-0CA09F55F8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65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A49877" w14:textId="77777777" w:rsidR="009E26F8" w:rsidRDefault="0054198D" w:rsidP="00296C94">
    <w:pPr>
      <w:pStyle w:val="Piedepgina"/>
      <w:jc w:val="right"/>
    </w:pPr>
    <w:r w:rsidRPr="00EF0512">
      <w:rPr>
        <w:rFonts w:ascii="Arial" w:hAnsi="Arial" w:cs="Arial"/>
        <w:sz w:val="16"/>
        <w:szCs w:val="16"/>
      </w:rPr>
      <w:t xml:space="preserve">Página </w:t>
    </w:r>
    <w:r w:rsidRPr="00296C94">
      <w:rPr>
        <w:rFonts w:ascii="Arial" w:hAnsi="Arial" w:cs="Arial"/>
        <w:b/>
        <w:sz w:val="16"/>
        <w:szCs w:val="16"/>
      </w:rPr>
      <w:fldChar w:fldCharType="begin"/>
    </w:r>
    <w:r w:rsidRPr="00296C94">
      <w:rPr>
        <w:rFonts w:ascii="Arial" w:hAnsi="Arial" w:cs="Arial"/>
        <w:b/>
        <w:sz w:val="16"/>
        <w:szCs w:val="16"/>
      </w:rPr>
      <w:instrText xml:space="preserve"> PAGE </w:instrText>
    </w:r>
    <w:r w:rsidRPr="00296C94">
      <w:rPr>
        <w:rFonts w:ascii="Arial" w:hAnsi="Arial" w:cs="Arial"/>
        <w:b/>
        <w:sz w:val="16"/>
        <w:szCs w:val="16"/>
      </w:rPr>
      <w:fldChar w:fldCharType="separate"/>
    </w:r>
    <w:r w:rsidR="00C0117B">
      <w:rPr>
        <w:rFonts w:ascii="Arial" w:hAnsi="Arial" w:cs="Arial"/>
        <w:b/>
        <w:noProof/>
        <w:sz w:val="16"/>
        <w:szCs w:val="16"/>
      </w:rPr>
      <w:t>2</w:t>
    </w:r>
    <w:r w:rsidRPr="00296C94">
      <w:rPr>
        <w:rFonts w:ascii="Arial" w:hAnsi="Arial" w:cs="Arial"/>
        <w:b/>
        <w:sz w:val="16"/>
        <w:szCs w:val="16"/>
      </w:rPr>
      <w:fldChar w:fldCharType="end"/>
    </w:r>
    <w:r w:rsidRPr="00296C94">
      <w:rPr>
        <w:rFonts w:ascii="Arial" w:hAnsi="Arial" w:cs="Arial"/>
        <w:b/>
        <w:sz w:val="16"/>
        <w:szCs w:val="16"/>
      </w:rPr>
      <w:t xml:space="preserve"> </w:t>
    </w:r>
    <w:r w:rsidRPr="00EF0512">
      <w:rPr>
        <w:rFonts w:ascii="Arial" w:hAnsi="Arial" w:cs="Arial"/>
        <w:sz w:val="16"/>
        <w:szCs w:val="16"/>
      </w:rPr>
      <w:t xml:space="preserve">de </w:t>
    </w:r>
    <w:r w:rsidRPr="00296C94">
      <w:rPr>
        <w:rFonts w:ascii="Arial" w:hAnsi="Arial" w:cs="Arial"/>
        <w:b/>
        <w:sz w:val="16"/>
        <w:szCs w:val="16"/>
      </w:rPr>
      <w:fldChar w:fldCharType="begin"/>
    </w:r>
    <w:r w:rsidRPr="00296C94">
      <w:rPr>
        <w:rFonts w:ascii="Arial" w:hAnsi="Arial" w:cs="Arial"/>
        <w:b/>
        <w:sz w:val="16"/>
        <w:szCs w:val="16"/>
      </w:rPr>
      <w:instrText xml:space="preserve"> NUMPAGES </w:instrText>
    </w:r>
    <w:r w:rsidRPr="00296C94">
      <w:rPr>
        <w:rFonts w:ascii="Arial" w:hAnsi="Arial" w:cs="Arial"/>
        <w:b/>
        <w:sz w:val="16"/>
        <w:szCs w:val="16"/>
      </w:rPr>
      <w:fldChar w:fldCharType="separate"/>
    </w:r>
    <w:r w:rsidR="00C0117B">
      <w:rPr>
        <w:rFonts w:ascii="Arial" w:hAnsi="Arial" w:cs="Arial"/>
        <w:b/>
        <w:noProof/>
        <w:sz w:val="16"/>
        <w:szCs w:val="16"/>
      </w:rPr>
      <w:t>2</w:t>
    </w:r>
    <w:r w:rsidRPr="00296C94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727F5" w14:textId="77777777" w:rsidR="000E321F" w:rsidRDefault="000E321F" w:rsidP="009E26F8">
      <w:pPr>
        <w:spacing w:after="0" w:line="240" w:lineRule="auto"/>
      </w:pPr>
      <w:r>
        <w:separator/>
      </w:r>
    </w:p>
  </w:footnote>
  <w:footnote w:type="continuationSeparator" w:id="0">
    <w:p w14:paraId="3CC54455" w14:textId="77777777" w:rsidR="000E321F" w:rsidRDefault="000E321F" w:rsidP="009E2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44DA3" w14:textId="140ABEDE" w:rsidR="007F1683" w:rsidRDefault="007F1683">
    <w:pPr>
      <w:pStyle w:val="Encabezado"/>
    </w:pPr>
    <w:r w:rsidRPr="00CD2DE0"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7B4912CD" wp14:editId="50E3DC0B">
          <wp:simplePos x="0" y="0"/>
          <wp:positionH relativeFrom="column">
            <wp:posOffset>-781050</wp:posOffset>
          </wp:positionH>
          <wp:positionV relativeFrom="paragraph">
            <wp:posOffset>-191135</wp:posOffset>
          </wp:positionV>
          <wp:extent cx="3086100" cy="561975"/>
          <wp:effectExtent l="0" t="0" r="0" b="9525"/>
          <wp:wrapTight wrapText="bothSides">
            <wp:wrapPolygon edited="0">
              <wp:start x="0" y="0"/>
              <wp:lineTo x="0" y="21234"/>
              <wp:lineTo x="21467" y="21234"/>
              <wp:lineTo x="21467" y="0"/>
              <wp:lineTo x="0" y="0"/>
            </wp:wrapPolygon>
          </wp:wrapTight>
          <wp:docPr id="2" name="Gráfico 2">
            <a:extLst xmlns:a="http://schemas.openxmlformats.org/drawingml/2006/main">
              <a:ext uri="{FF2B5EF4-FFF2-40B4-BE49-F238E27FC236}">
                <a16:creationId xmlns:a16="http://schemas.microsoft.com/office/drawing/2014/main" id="{98B2523F-6CC7-47F5-99A3-2D00D8F270C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áfico 1">
                    <a:extLst>
                      <a:ext uri="{FF2B5EF4-FFF2-40B4-BE49-F238E27FC236}">
                        <a16:creationId xmlns:a16="http://schemas.microsoft.com/office/drawing/2014/main" id="{98B2523F-6CC7-47F5-99A3-2D00D8F270C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610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2E6E833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B5C79FC"/>
    <w:multiLevelType w:val="hybridMultilevel"/>
    <w:tmpl w:val="C5E68FF0"/>
    <w:lvl w:ilvl="0" w:tplc="519886F6">
      <w:start w:val="1"/>
      <w:numFmt w:val="decimal"/>
      <w:lvlText w:val="%1."/>
      <w:lvlJc w:val="left"/>
      <w:pPr>
        <w:ind w:left="795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CO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CO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488"/>
    <w:rsid w:val="000115AE"/>
    <w:rsid w:val="00050DC4"/>
    <w:rsid w:val="00065A33"/>
    <w:rsid w:val="00072CEA"/>
    <w:rsid w:val="00082DCB"/>
    <w:rsid w:val="000A3100"/>
    <w:rsid w:val="000D1EF9"/>
    <w:rsid w:val="000E321F"/>
    <w:rsid w:val="000E4179"/>
    <w:rsid w:val="000E7438"/>
    <w:rsid w:val="00121388"/>
    <w:rsid w:val="00147F47"/>
    <w:rsid w:val="00162629"/>
    <w:rsid w:val="0019625B"/>
    <w:rsid w:val="00197A3B"/>
    <w:rsid w:val="00214642"/>
    <w:rsid w:val="00281E78"/>
    <w:rsid w:val="002925E8"/>
    <w:rsid w:val="00296C94"/>
    <w:rsid w:val="002C5275"/>
    <w:rsid w:val="002D3A99"/>
    <w:rsid w:val="002D51DB"/>
    <w:rsid w:val="0030125C"/>
    <w:rsid w:val="003404AD"/>
    <w:rsid w:val="00350C6A"/>
    <w:rsid w:val="003705CE"/>
    <w:rsid w:val="003752D4"/>
    <w:rsid w:val="003901F6"/>
    <w:rsid w:val="00395BA4"/>
    <w:rsid w:val="003E571F"/>
    <w:rsid w:val="00426E81"/>
    <w:rsid w:val="00461EE9"/>
    <w:rsid w:val="00472633"/>
    <w:rsid w:val="004858B5"/>
    <w:rsid w:val="00494A9F"/>
    <w:rsid w:val="004D327E"/>
    <w:rsid w:val="004D5353"/>
    <w:rsid w:val="004F6EF1"/>
    <w:rsid w:val="0050280A"/>
    <w:rsid w:val="00534F43"/>
    <w:rsid w:val="005368FE"/>
    <w:rsid w:val="0054198D"/>
    <w:rsid w:val="00555193"/>
    <w:rsid w:val="00562064"/>
    <w:rsid w:val="00563F7D"/>
    <w:rsid w:val="00596B2F"/>
    <w:rsid w:val="005E5A9A"/>
    <w:rsid w:val="005F4B08"/>
    <w:rsid w:val="00621486"/>
    <w:rsid w:val="006558AE"/>
    <w:rsid w:val="00663F86"/>
    <w:rsid w:val="00666E2B"/>
    <w:rsid w:val="006808CB"/>
    <w:rsid w:val="006D1ED0"/>
    <w:rsid w:val="00701C6E"/>
    <w:rsid w:val="00736A0A"/>
    <w:rsid w:val="00752320"/>
    <w:rsid w:val="00783C8E"/>
    <w:rsid w:val="007A7D58"/>
    <w:rsid w:val="007F1683"/>
    <w:rsid w:val="00801FB7"/>
    <w:rsid w:val="00856067"/>
    <w:rsid w:val="008B259A"/>
    <w:rsid w:val="008D3BE0"/>
    <w:rsid w:val="0090577D"/>
    <w:rsid w:val="00943CD9"/>
    <w:rsid w:val="009569E1"/>
    <w:rsid w:val="00962ADA"/>
    <w:rsid w:val="009773C1"/>
    <w:rsid w:val="00982ABB"/>
    <w:rsid w:val="00984CB3"/>
    <w:rsid w:val="009B2396"/>
    <w:rsid w:val="009B6A19"/>
    <w:rsid w:val="009C62E2"/>
    <w:rsid w:val="009D5742"/>
    <w:rsid w:val="009E26F8"/>
    <w:rsid w:val="009E3D34"/>
    <w:rsid w:val="009F7DEE"/>
    <w:rsid w:val="00A136E8"/>
    <w:rsid w:val="00A54E94"/>
    <w:rsid w:val="00A66510"/>
    <w:rsid w:val="00A8718E"/>
    <w:rsid w:val="00AA3290"/>
    <w:rsid w:val="00AB4EEC"/>
    <w:rsid w:val="00AC67B2"/>
    <w:rsid w:val="00AF574B"/>
    <w:rsid w:val="00B05E1C"/>
    <w:rsid w:val="00B465BA"/>
    <w:rsid w:val="00B74902"/>
    <w:rsid w:val="00B802AF"/>
    <w:rsid w:val="00B82253"/>
    <w:rsid w:val="00B97076"/>
    <w:rsid w:val="00BC418B"/>
    <w:rsid w:val="00BD64A7"/>
    <w:rsid w:val="00BF39B2"/>
    <w:rsid w:val="00C0117B"/>
    <w:rsid w:val="00C21174"/>
    <w:rsid w:val="00C30FE2"/>
    <w:rsid w:val="00C45809"/>
    <w:rsid w:val="00C80FDD"/>
    <w:rsid w:val="00C93105"/>
    <w:rsid w:val="00CC6282"/>
    <w:rsid w:val="00CE0653"/>
    <w:rsid w:val="00CF1DDB"/>
    <w:rsid w:val="00D075B6"/>
    <w:rsid w:val="00D249B7"/>
    <w:rsid w:val="00D40C5A"/>
    <w:rsid w:val="00D710BD"/>
    <w:rsid w:val="00D9052E"/>
    <w:rsid w:val="00DB2A0A"/>
    <w:rsid w:val="00DC1AF7"/>
    <w:rsid w:val="00DC578A"/>
    <w:rsid w:val="00DD2B20"/>
    <w:rsid w:val="00E05406"/>
    <w:rsid w:val="00E20560"/>
    <w:rsid w:val="00E246AF"/>
    <w:rsid w:val="00E2572D"/>
    <w:rsid w:val="00E61FF5"/>
    <w:rsid w:val="00E70C5F"/>
    <w:rsid w:val="00EB1AC7"/>
    <w:rsid w:val="00EB1C4F"/>
    <w:rsid w:val="00EB5DD5"/>
    <w:rsid w:val="00F067B9"/>
    <w:rsid w:val="00F26F1E"/>
    <w:rsid w:val="00F72488"/>
    <w:rsid w:val="00F752A4"/>
    <w:rsid w:val="00FB1229"/>
    <w:rsid w:val="00FB5C3B"/>
    <w:rsid w:val="00FD0FEC"/>
    <w:rsid w:val="0D366E0C"/>
    <w:rsid w:val="11DC7D06"/>
    <w:rsid w:val="2915CF69"/>
    <w:rsid w:val="413611EC"/>
    <w:rsid w:val="5F9F7296"/>
    <w:rsid w:val="65934CDB"/>
    <w:rsid w:val="68F0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6FF83"/>
  <w15:docId w15:val="{D02F30CB-B9AE-4FF0-AD0A-DB22B6FAC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BE0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D1ED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E26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26F8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E26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6F8"/>
    <w:rPr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871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71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718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71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718E"/>
    <w:rPr>
      <w:b/>
      <w:bCs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718E"/>
    <w:rPr>
      <w:rFonts w:ascii="Tahoma" w:hAnsi="Tahoma" w:cs="Tahoma"/>
      <w:sz w:val="16"/>
      <w:szCs w:val="16"/>
      <w:lang w:eastAsia="en-US"/>
    </w:rPr>
  </w:style>
  <w:style w:type="paragraph" w:styleId="Ttulo">
    <w:name w:val="Title"/>
    <w:basedOn w:val="Normal"/>
    <w:next w:val="Subttulo"/>
    <w:link w:val="TtuloCar"/>
    <w:qFormat/>
    <w:rsid w:val="000A3100"/>
    <w:pPr>
      <w:suppressAutoHyphens/>
      <w:overflowPunct w:val="0"/>
      <w:autoSpaceDE w:val="0"/>
      <w:spacing w:after="0" w:line="240" w:lineRule="auto"/>
      <w:jc w:val="center"/>
      <w:textAlignment w:val="baseline"/>
    </w:pPr>
    <w:rPr>
      <w:rFonts w:ascii="Helvetica-Bold" w:eastAsia="Times New Roman" w:hAnsi="Helvetica-Bold"/>
      <w:b/>
      <w:color w:val="000000"/>
      <w:sz w:val="24"/>
      <w:szCs w:val="20"/>
      <w:lang w:eastAsia="ar-SA"/>
    </w:rPr>
  </w:style>
  <w:style w:type="character" w:customStyle="1" w:styleId="TtuloCar">
    <w:name w:val="Título Car"/>
    <w:basedOn w:val="Fuentedeprrafopredeter"/>
    <w:link w:val="Ttulo"/>
    <w:rsid w:val="000A3100"/>
    <w:rPr>
      <w:rFonts w:ascii="Helvetica-Bold" w:eastAsia="Times New Roman" w:hAnsi="Helvetica-Bold"/>
      <w:b/>
      <w:color w:val="000000"/>
      <w:sz w:val="24"/>
      <w:lang w:eastAsia="ar-SA"/>
    </w:rPr>
  </w:style>
  <w:style w:type="paragraph" w:customStyle="1" w:styleId="Textoindependiente31">
    <w:name w:val="Texto independiente 31"/>
    <w:basedOn w:val="Normal"/>
    <w:rsid w:val="000A3100"/>
    <w:pPr>
      <w:widowControl w:val="0"/>
      <w:suppressAutoHyphens/>
      <w:overflowPunct w:val="0"/>
      <w:autoSpaceDE w:val="0"/>
      <w:spacing w:after="120"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EstiloEstiloTtulo1LatinaArial11pt11pt">
    <w:name w:val="Estilo Estilo Título 1 + (Latina) Arial 11 pt + 11 pt"/>
    <w:basedOn w:val="Normal"/>
    <w:uiPriority w:val="99"/>
    <w:rsid w:val="000A3100"/>
    <w:pPr>
      <w:keepNext/>
      <w:spacing w:after="0" w:line="240" w:lineRule="auto"/>
      <w:jc w:val="center"/>
      <w:outlineLvl w:val="0"/>
    </w:pPr>
    <w:rPr>
      <w:rFonts w:ascii="Arial" w:eastAsia="Arial Unicode MS" w:hAnsi="Arial"/>
      <w:b/>
      <w:bCs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A310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0A310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Hipervnculo">
    <w:name w:val="Hyperlink"/>
    <w:rsid w:val="006558AE"/>
    <w:rPr>
      <w:rFonts w:cs="Times New Roman"/>
      <w:color w:val="0000FF"/>
      <w:u w:val="single"/>
    </w:rPr>
  </w:style>
  <w:style w:type="paragraph" w:styleId="Listaconnmeros">
    <w:name w:val="List Number"/>
    <w:basedOn w:val="Normal"/>
    <w:rsid w:val="006558AE"/>
    <w:pPr>
      <w:numPr>
        <w:numId w:val="2"/>
      </w:numPr>
      <w:suppressAutoHyphens/>
      <w:spacing w:after="0" w:line="240" w:lineRule="auto"/>
      <w:contextualSpacing/>
    </w:pPr>
    <w:rPr>
      <w:rFonts w:ascii="Times New Roman" w:eastAsia="Times New Roman" w:hAnsi="Times New Roman"/>
      <w:sz w:val="20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487cb07-f660-4876-aa26-59e2a8cafec8">
      <UserInfo>
        <DisplayName>Diana Melisa Avila Nieves</DisplayName>
        <AccountId>13</AccountId>
        <AccountType/>
      </UserInfo>
      <UserInfo>
        <DisplayName>Jhonattan Sanchez Sanchez</DisplayName>
        <AccountId>12</AccountId>
        <AccountType/>
      </UserInfo>
      <UserInfo>
        <DisplayName>Laura Sofia Ramirez</DisplayName>
        <AccountId>16</AccountId>
        <AccountType/>
      </UserInfo>
      <UserInfo>
        <DisplayName>Antonio Jose Barrera Carmona</DisplayName>
        <AccountId>21</AccountId>
        <AccountType/>
      </UserInfo>
      <UserInfo>
        <DisplayName>Elisa Marí­a Bustamante</DisplayName>
        <AccountId>10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95DFD773AC334DB1851CD576E5EA74" ma:contentTypeVersion="4" ma:contentTypeDescription="Crear nuevo documento." ma:contentTypeScope="" ma:versionID="c6fc66176fe11c338d6ba28b6587536a">
  <xsd:schema xmlns:xsd="http://www.w3.org/2001/XMLSchema" xmlns:xs="http://www.w3.org/2001/XMLSchema" xmlns:p="http://schemas.microsoft.com/office/2006/metadata/properties" xmlns:ns2="2dd6ecb6-6c8d-4cca-b25c-63945e831f9f" xmlns:ns3="5487cb07-f660-4876-aa26-59e2a8cafec8" targetNamespace="http://schemas.microsoft.com/office/2006/metadata/properties" ma:root="true" ma:fieldsID="12c7db29966c491ae42dcc264d1f5e3d" ns2:_="" ns3:_="">
    <xsd:import namespace="2dd6ecb6-6c8d-4cca-b25c-63945e831f9f"/>
    <xsd:import namespace="5487cb07-f660-4876-aa26-59e2a8cafe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6ecb6-6c8d-4cca-b25c-63945e831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7cb07-f660-4876-aa26-59e2a8cafec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B45F1F-10ED-4B78-98D2-DBAB79F21F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B47E14-5A57-4F2D-A800-70790FB5EB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943509-6149-4981-AB39-0826649B6A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460</Words>
  <Characters>2536</Characters>
  <Application>Microsoft Office Word</Application>
  <DocSecurity>0</DocSecurity>
  <Lines>21</Lines>
  <Paragraphs>5</Paragraphs>
  <ScaleCrop>false</ScaleCrop>
  <Company>Hewlett-Packard Company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HURTADO TRIVIÑO</dc:creator>
  <cp:lastModifiedBy>Jhonattan Sánchez</cp:lastModifiedBy>
  <cp:revision>2</cp:revision>
  <cp:lastPrinted>2019-07-15T15:35:00Z</cp:lastPrinted>
  <dcterms:created xsi:type="dcterms:W3CDTF">2020-12-18T00:52:00Z</dcterms:created>
  <dcterms:modified xsi:type="dcterms:W3CDTF">2020-12-18T00:52:00Z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0x0101001495DFD773AC334DB1851CD576E5EA74</vt:lpwstr>
  </property>
</Properties>
</file>